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FC38" w14:textId="77777777" w:rsidR="000C37DD" w:rsidRDefault="000C37DD" w:rsidP="0036339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1AC65FF9" w14:textId="66D2FEC0" w:rsidR="000A7187" w:rsidRDefault="0074583C" w:rsidP="0036339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1786909A" w14:textId="20661C98" w:rsidR="0036339D" w:rsidRDefault="0036339D" w:rsidP="0036339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0863B2FD" w14:textId="63AEB017" w:rsidR="0036339D" w:rsidRDefault="00375C1C" w:rsidP="0036339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Un nuovo saturimetro per la Pubblica</w:t>
      </w:r>
      <w:r w:rsidR="004374D8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4374D8">
        <w:rPr>
          <w:rFonts w:ascii="Trebuchet MS" w:eastAsia="Trebuchet MS" w:hAnsi="Trebuchet MS" w:cs="Trebuchet MS"/>
          <w:b/>
          <w:sz w:val="28"/>
          <w:szCs w:val="28"/>
        </w:rPr>
        <w:br/>
      </w:r>
      <w:r w:rsidR="0036339D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grazie a</w:t>
      </w:r>
      <w:r w:rsidR="00B96546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B96546" w:rsidRPr="00B96546"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Gli </w:t>
      </w:r>
      <w:r w:rsidR="00B96546"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amici </w:t>
      </w:r>
      <w:r w:rsidR="00B96546" w:rsidRPr="00B96546">
        <w:rPr>
          <w:rFonts w:ascii="Trebuchet MS" w:eastAsia="Trebuchet MS" w:hAnsi="Trebuchet MS" w:cs="Trebuchet MS"/>
          <w:b/>
          <w:i/>
          <w:iCs/>
          <w:sz w:val="28"/>
          <w:szCs w:val="28"/>
        </w:rPr>
        <w:t>del</w:t>
      </w:r>
      <w:r w:rsidR="00B96546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Pr="00375C1C">
        <w:rPr>
          <w:rFonts w:ascii="Trebuchet MS" w:eastAsia="Trebuchet MS" w:hAnsi="Trebuchet MS" w:cs="Trebuchet MS"/>
          <w:b/>
          <w:i/>
          <w:iCs/>
          <w:sz w:val="28"/>
          <w:szCs w:val="28"/>
        </w:rPr>
        <w:t>V-</w:t>
      </w:r>
      <w:proofErr w:type="spellStart"/>
      <w:r w:rsidRPr="00375C1C">
        <w:rPr>
          <w:rFonts w:ascii="Trebuchet MS" w:eastAsia="Trebuchet MS" w:hAnsi="Trebuchet MS" w:cs="Trebuchet MS"/>
          <w:b/>
          <w:i/>
          <w:iCs/>
          <w:sz w:val="28"/>
          <w:szCs w:val="28"/>
        </w:rPr>
        <w:t>Str</w:t>
      </w:r>
      <w:r w:rsidR="00C1712E">
        <w:rPr>
          <w:rFonts w:ascii="Trebuchet MS" w:eastAsia="Trebuchet MS" w:hAnsi="Trebuchet MS" w:cs="Trebuchet MS"/>
          <w:b/>
          <w:i/>
          <w:iCs/>
          <w:sz w:val="28"/>
          <w:szCs w:val="28"/>
        </w:rPr>
        <w:t>o</w:t>
      </w:r>
      <w:r w:rsidRPr="00375C1C">
        <w:rPr>
          <w:rFonts w:ascii="Trebuchet MS" w:eastAsia="Trebuchet MS" w:hAnsi="Trebuchet MS" w:cs="Trebuchet MS"/>
          <w:b/>
          <w:i/>
          <w:iCs/>
          <w:sz w:val="28"/>
          <w:szCs w:val="28"/>
        </w:rPr>
        <w:t>m</w:t>
      </w:r>
      <w:proofErr w:type="spellEnd"/>
      <w:r w:rsidRPr="00375C1C"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 </w:t>
      </w:r>
      <w:r w:rsidR="00B96546" w:rsidRPr="00375C1C"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Suzuki </w:t>
      </w:r>
      <w:r w:rsidRPr="00375C1C">
        <w:rPr>
          <w:rFonts w:ascii="Trebuchet MS" w:eastAsia="Trebuchet MS" w:hAnsi="Trebuchet MS" w:cs="Trebuchet MS"/>
          <w:b/>
          <w:i/>
          <w:iCs/>
          <w:sz w:val="28"/>
          <w:szCs w:val="28"/>
        </w:rPr>
        <w:t>Parma</w:t>
      </w:r>
      <w:r w:rsidR="0036339D">
        <w:rPr>
          <w:rFonts w:ascii="Trebuchet MS" w:eastAsia="Trebuchet MS" w:hAnsi="Trebuchet MS" w:cs="Trebuchet MS"/>
          <w:b/>
          <w:sz w:val="28"/>
          <w:szCs w:val="28"/>
        </w:rPr>
        <w:t>!</w:t>
      </w:r>
    </w:p>
    <w:p w14:paraId="45383EE8" w14:textId="53B5DAF2" w:rsidR="000A7187" w:rsidRDefault="000A7187">
      <w:pPr>
        <w:jc w:val="center"/>
        <w:rPr>
          <w:rFonts w:ascii="Calibri" w:eastAsia="Trebuchet MS" w:hAnsi="Calibri" w:cs="Calibri"/>
          <w:b/>
          <w:szCs w:val="24"/>
        </w:rPr>
      </w:pPr>
    </w:p>
    <w:p w14:paraId="029D47AA" w14:textId="77777777" w:rsidR="000C37DD" w:rsidRPr="000C37DD" w:rsidRDefault="000C37DD">
      <w:pPr>
        <w:jc w:val="center"/>
        <w:rPr>
          <w:rFonts w:ascii="Calibri" w:eastAsia="Trebuchet MS" w:hAnsi="Calibri" w:cs="Calibri"/>
          <w:b/>
          <w:szCs w:val="24"/>
        </w:rPr>
      </w:pPr>
    </w:p>
    <w:p w14:paraId="19D232A9" w14:textId="6461D670" w:rsidR="003D2E34" w:rsidRPr="000C37DD" w:rsidRDefault="0074583C" w:rsidP="00375C1C">
      <w:pPr>
        <w:jc w:val="both"/>
        <w:rPr>
          <w:rFonts w:ascii="Calibri" w:eastAsia="Trebuchet MS" w:hAnsi="Calibri" w:cs="Calibri"/>
          <w:szCs w:val="24"/>
        </w:rPr>
      </w:pPr>
      <w:r w:rsidRPr="000C37DD">
        <w:rPr>
          <w:rFonts w:ascii="Calibri" w:eastAsia="Trebuchet MS" w:hAnsi="Calibri" w:cs="Calibri"/>
          <w:i/>
          <w:szCs w:val="24"/>
          <w:highlight w:val="white"/>
        </w:rPr>
        <w:t>Parma,</w:t>
      </w:r>
      <w:r w:rsidR="00375C1C" w:rsidRPr="000C37DD">
        <w:rPr>
          <w:rFonts w:ascii="Calibri" w:eastAsia="Trebuchet MS" w:hAnsi="Calibri" w:cs="Calibri"/>
          <w:i/>
          <w:szCs w:val="24"/>
          <w:highlight w:val="white"/>
        </w:rPr>
        <w:t xml:space="preserve"> 3 luglio</w:t>
      </w:r>
      <w:r w:rsidR="00D64793" w:rsidRPr="000C37DD">
        <w:rPr>
          <w:rFonts w:ascii="Calibri" w:eastAsia="Trebuchet MS" w:hAnsi="Calibri" w:cs="Calibri"/>
          <w:i/>
          <w:szCs w:val="24"/>
          <w:highlight w:val="white"/>
        </w:rPr>
        <w:t xml:space="preserve"> </w:t>
      </w:r>
      <w:r w:rsidR="00375C1C" w:rsidRPr="000C37DD">
        <w:rPr>
          <w:rFonts w:ascii="Calibri" w:eastAsia="Trebuchet MS" w:hAnsi="Calibri" w:cs="Calibri"/>
          <w:i/>
          <w:szCs w:val="24"/>
          <w:highlight w:val="white"/>
        </w:rPr>
        <w:t>2023</w:t>
      </w:r>
      <w:r w:rsidRPr="000C37DD">
        <w:rPr>
          <w:rFonts w:ascii="Calibri" w:eastAsia="Trebuchet MS" w:hAnsi="Calibri" w:cs="Calibri"/>
          <w:i/>
          <w:szCs w:val="24"/>
          <w:highlight w:val="white"/>
        </w:rPr>
        <w:t xml:space="preserve"> –</w:t>
      </w:r>
      <w:r w:rsidR="00375C1C" w:rsidRPr="000C37DD">
        <w:rPr>
          <w:rFonts w:ascii="Calibri" w:eastAsia="Trebuchet MS" w:hAnsi="Calibri" w:cs="Calibri"/>
          <w:szCs w:val="24"/>
          <w:highlight w:val="white"/>
        </w:rPr>
        <w:t xml:space="preserve"> Il 30 </w:t>
      </w:r>
      <w:r w:rsidR="003D2E34" w:rsidRPr="000C37DD">
        <w:rPr>
          <w:rFonts w:ascii="Calibri" w:eastAsia="Trebuchet MS" w:hAnsi="Calibri" w:cs="Calibri"/>
          <w:szCs w:val="24"/>
          <w:highlight w:val="white"/>
        </w:rPr>
        <w:t>g</w:t>
      </w:r>
      <w:r w:rsidR="00375C1C" w:rsidRPr="000C37DD">
        <w:rPr>
          <w:rFonts w:ascii="Calibri" w:eastAsia="Trebuchet MS" w:hAnsi="Calibri" w:cs="Calibri"/>
          <w:szCs w:val="24"/>
          <w:highlight w:val="white"/>
        </w:rPr>
        <w:t>iugno</w:t>
      </w:r>
      <w:r w:rsidRPr="000C37DD">
        <w:rPr>
          <w:rFonts w:ascii="Calibri" w:eastAsia="Trebuchet MS" w:hAnsi="Calibri" w:cs="Calibri"/>
          <w:szCs w:val="24"/>
          <w:highlight w:val="white"/>
        </w:rPr>
        <w:t xml:space="preserve">, </w:t>
      </w:r>
      <w:r w:rsidR="003D2E34" w:rsidRPr="00C1712E">
        <w:rPr>
          <w:rFonts w:ascii="Calibri" w:eastAsia="Trebuchet MS" w:hAnsi="Calibri" w:cs="Calibri"/>
          <w:b/>
          <w:bCs/>
          <w:szCs w:val="24"/>
          <w:highlight w:val="white"/>
        </w:rPr>
        <w:t xml:space="preserve">Assistenza </w:t>
      </w:r>
      <w:r w:rsidRPr="00C1712E">
        <w:rPr>
          <w:rFonts w:ascii="Calibri" w:eastAsia="Trebuchet MS" w:hAnsi="Calibri" w:cs="Calibri"/>
          <w:b/>
          <w:bCs/>
          <w:szCs w:val="24"/>
          <w:highlight w:val="white"/>
        </w:rPr>
        <w:t>Pubblica</w:t>
      </w:r>
      <w:r w:rsidR="003D2E34" w:rsidRPr="00C1712E">
        <w:rPr>
          <w:rFonts w:ascii="Calibri" w:eastAsia="Trebuchet MS" w:hAnsi="Calibri" w:cs="Calibri"/>
          <w:b/>
          <w:bCs/>
          <w:szCs w:val="24"/>
          <w:highlight w:val="white"/>
        </w:rPr>
        <w:t xml:space="preserve"> Parma – ODV</w:t>
      </w:r>
      <w:r w:rsidR="003D2E34" w:rsidRPr="000C37DD">
        <w:rPr>
          <w:rFonts w:ascii="Calibri" w:eastAsia="Trebuchet MS" w:hAnsi="Calibri" w:cs="Calibri"/>
          <w:szCs w:val="24"/>
          <w:highlight w:val="white"/>
        </w:rPr>
        <w:t xml:space="preserve"> </w:t>
      </w:r>
      <w:r w:rsidR="003D2E34" w:rsidRPr="00C1712E">
        <w:rPr>
          <w:rFonts w:ascii="Calibri" w:eastAsia="Trebuchet MS" w:hAnsi="Calibri" w:cs="Calibri"/>
          <w:b/>
          <w:bCs/>
          <w:szCs w:val="24"/>
          <w:highlight w:val="white"/>
        </w:rPr>
        <w:t>ha ricevuto</w:t>
      </w:r>
      <w:r w:rsidR="003D2E34" w:rsidRPr="000C37DD">
        <w:rPr>
          <w:rFonts w:ascii="Calibri" w:eastAsia="Trebuchet MS" w:hAnsi="Calibri" w:cs="Calibri"/>
          <w:szCs w:val="24"/>
          <w:highlight w:val="white"/>
        </w:rPr>
        <w:t xml:space="preserve"> in dono un prezioso ausilio per l’attività che svolge quotidianamente: </w:t>
      </w:r>
      <w:r w:rsidR="003D2E34" w:rsidRPr="00C1712E">
        <w:rPr>
          <w:rFonts w:ascii="Calibri" w:eastAsia="Trebuchet MS" w:hAnsi="Calibri" w:cs="Calibri"/>
          <w:b/>
          <w:bCs/>
          <w:szCs w:val="24"/>
          <w:highlight w:val="white"/>
        </w:rPr>
        <w:t>u</w:t>
      </w:r>
      <w:r w:rsidR="00375C1C" w:rsidRPr="00C1712E">
        <w:rPr>
          <w:rFonts w:ascii="Calibri" w:eastAsia="Trebuchet MS" w:hAnsi="Calibri" w:cs="Calibri"/>
          <w:b/>
          <w:bCs/>
          <w:szCs w:val="24"/>
          <w:highlight w:val="white"/>
        </w:rPr>
        <w:t>n nuovo saturimetro</w:t>
      </w:r>
      <w:r w:rsidR="00375C1C" w:rsidRPr="000C37DD">
        <w:rPr>
          <w:rFonts w:ascii="Calibri" w:eastAsia="Trebuchet MS" w:hAnsi="Calibri" w:cs="Calibri"/>
          <w:szCs w:val="24"/>
        </w:rPr>
        <w:t>.</w:t>
      </w:r>
      <w:r w:rsidR="00375C1C" w:rsidRPr="000C37DD">
        <w:rPr>
          <w:rFonts w:ascii="Calibri" w:hAnsi="Calibri" w:cs="Calibri"/>
          <w:color w:val="0C143A"/>
          <w:szCs w:val="24"/>
        </w:rPr>
        <w:t xml:space="preserve"> Si tratta di un apparecchio</w:t>
      </w:r>
      <w:r w:rsidR="00375C1C" w:rsidRPr="000C37DD">
        <w:rPr>
          <w:rStyle w:val="apple-converted-space"/>
          <w:rFonts w:ascii="Calibri" w:hAnsi="Calibri" w:cs="Calibri"/>
          <w:color w:val="0C143A"/>
          <w:szCs w:val="24"/>
        </w:rPr>
        <w:t> </w:t>
      </w:r>
      <w:r w:rsidR="00375C1C" w:rsidRPr="000C37DD">
        <w:rPr>
          <w:rFonts w:ascii="Calibri" w:hAnsi="Calibri" w:cs="Calibri"/>
          <w:color w:val="0C143A"/>
          <w:szCs w:val="24"/>
        </w:rPr>
        <w:t>di piccole dimensioni con cui è possibile</w:t>
      </w:r>
      <w:r w:rsidR="00375C1C" w:rsidRPr="000C37DD">
        <w:rPr>
          <w:rStyle w:val="apple-converted-space"/>
          <w:rFonts w:ascii="Calibri" w:hAnsi="Calibri" w:cs="Calibri"/>
          <w:color w:val="0C143A"/>
          <w:szCs w:val="24"/>
        </w:rPr>
        <w:t> </w:t>
      </w:r>
      <w:r w:rsidR="00375C1C" w:rsidRPr="000C37DD">
        <w:rPr>
          <w:rStyle w:val="Enfasigrassetto"/>
          <w:rFonts w:ascii="Calibri" w:hAnsi="Calibri" w:cs="Calibri"/>
          <w:b w:val="0"/>
          <w:bCs w:val="0"/>
          <w:color w:val="0C143A"/>
          <w:szCs w:val="24"/>
        </w:rPr>
        <w:t>misurare la saturimetria</w:t>
      </w:r>
      <w:r w:rsidR="00375C1C" w:rsidRPr="000C37DD">
        <w:rPr>
          <w:rFonts w:ascii="Calibri" w:hAnsi="Calibri" w:cs="Calibri"/>
          <w:color w:val="0C143A"/>
          <w:szCs w:val="24"/>
        </w:rPr>
        <w:t>, cioè la quantità di</w:t>
      </w:r>
      <w:r w:rsidR="00375C1C" w:rsidRPr="000C37DD">
        <w:rPr>
          <w:rStyle w:val="apple-converted-space"/>
          <w:rFonts w:ascii="Calibri" w:hAnsi="Calibri" w:cs="Calibri"/>
          <w:color w:val="0C143A"/>
          <w:szCs w:val="24"/>
        </w:rPr>
        <w:t> </w:t>
      </w:r>
      <w:r w:rsidR="00375C1C" w:rsidRPr="000C37DD">
        <w:rPr>
          <w:rStyle w:val="Enfasigrassetto"/>
          <w:rFonts w:ascii="Calibri" w:hAnsi="Calibri" w:cs="Calibri"/>
          <w:b w:val="0"/>
          <w:bCs w:val="0"/>
          <w:color w:val="0C143A"/>
          <w:szCs w:val="24"/>
        </w:rPr>
        <w:t>ossigeno legata all’emoglobina nel sangue</w:t>
      </w:r>
      <w:r w:rsidR="00375C1C" w:rsidRPr="000C37DD">
        <w:rPr>
          <w:rStyle w:val="apple-converted-space"/>
          <w:rFonts w:ascii="Calibri" w:hAnsi="Calibri" w:cs="Calibri"/>
          <w:color w:val="0C143A"/>
          <w:szCs w:val="24"/>
        </w:rPr>
        <w:t> </w:t>
      </w:r>
      <w:r w:rsidR="00375C1C" w:rsidRPr="000C37DD">
        <w:rPr>
          <w:rFonts w:ascii="Calibri" w:hAnsi="Calibri" w:cs="Calibri"/>
          <w:color w:val="0C143A"/>
          <w:szCs w:val="24"/>
        </w:rPr>
        <w:t>in rapporto alla</w:t>
      </w:r>
      <w:r w:rsidR="00375C1C" w:rsidRPr="000C37DD">
        <w:rPr>
          <w:rStyle w:val="apple-converted-space"/>
          <w:rFonts w:ascii="Calibri" w:hAnsi="Calibri" w:cs="Calibri"/>
          <w:color w:val="0C143A"/>
          <w:szCs w:val="24"/>
        </w:rPr>
        <w:t> </w:t>
      </w:r>
      <w:r w:rsidR="00375C1C" w:rsidRPr="000C37DD">
        <w:rPr>
          <w:rStyle w:val="Enfasigrassetto"/>
          <w:rFonts w:ascii="Calibri" w:hAnsi="Calibri" w:cs="Calibri"/>
          <w:b w:val="0"/>
          <w:bCs w:val="0"/>
          <w:color w:val="0C143A"/>
          <w:szCs w:val="24"/>
        </w:rPr>
        <w:t>quantità totale di emoglobina</w:t>
      </w:r>
      <w:r w:rsidR="00375C1C" w:rsidRPr="000C37DD">
        <w:rPr>
          <w:rStyle w:val="apple-converted-space"/>
          <w:rFonts w:ascii="Calibri" w:hAnsi="Calibri" w:cs="Calibri"/>
          <w:color w:val="0C143A"/>
          <w:szCs w:val="24"/>
        </w:rPr>
        <w:t> </w:t>
      </w:r>
      <w:r w:rsidR="00375C1C" w:rsidRPr="000C37DD">
        <w:rPr>
          <w:rFonts w:ascii="Calibri" w:hAnsi="Calibri" w:cs="Calibri"/>
          <w:color w:val="0C143A"/>
          <w:szCs w:val="24"/>
        </w:rPr>
        <w:t>circolante.</w:t>
      </w:r>
    </w:p>
    <w:p w14:paraId="52177CD9" w14:textId="77777777" w:rsidR="003D2E34" w:rsidRPr="000C37DD" w:rsidRDefault="003D2E34" w:rsidP="009E6BA0">
      <w:pPr>
        <w:jc w:val="both"/>
        <w:rPr>
          <w:rFonts w:ascii="Calibri" w:eastAsia="Trebuchet MS" w:hAnsi="Calibri" w:cs="Calibri"/>
          <w:szCs w:val="24"/>
        </w:rPr>
      </w:pPr>
    </w:p>
    <w:p w14:paraId="2FEE31D8" w14:textId="6A65590C" w:rsidR="000A7187" w:rsidRPr="000C37DD" w:rsidRDefault="003D2E34" w:rsidP="009E6BA0">
      <w:pPr>
        <w:jc w:val="both"/>
        <w:rPr>
          <w:rFonts w:ascii="Calibri" w:eastAsia="Trebuchet MS" w:hAnsi="Calibri" w:cs="Calibri"/>
          <w:szCs w:val="24"/>
          <w:highlight w:val="white"/>
        </w:rPr>
      </w:pPr>
      <w:r w:rsidRPr="000C37DD">
        <w:rPr>
          <w:rFonts w:ascii="Calibri" w:eastAsia="Trebuchet MS" w:hAnsi="Calibri" w:cs="Calibri"/>
          <w:szCs w:val="24"/>
          <w:highlight w:val="white"/>
        </w:rPr>
        <w:t xml:space="preserve">La consegna è avvenuta in </w:t>
      </w:r>
      <w:r w:rsidR="0074583C" w:rsidRPr="000C37DD">
        <w:rPr>
          <w:rFonts w:ascii="Calibri" w:eastAsia="Trebuchet MS" w:hAnsi="Calibri" w:cs="Calibri"/>
          <w:szCs w:val="24"/>
          <w:highlight w:val="white"/>
        </w:rPr>
        <w:t>viale Gorizia</w:t>
      </w:r>
      <w:r w:rsidRPr="000C37DD">
        <w:rPr>
          <w:rFonts w:ascii="Calibri" w:eastAsia="Trebuchet MS" w:hAnsi="Calibri" w:cs="Calibri"/>
          <w:szCs w:val="24"/>
          <w:highlight w:val="white"/>
        </w:rPr>
        <w:t>,</w:t>
      </w:r>
      <w:r w:rsidR="0074583C" w:rsidRPr="000C37DD">
        <w:rPr>
          <w:rFonts w:ascii="Calibri" w:eastAsia="Trebuchet MS" w:hAnsi="Calibri" w:cs="Calibri"/>
          <w:szCs w:val="24"/>
          <w:highlight w:val="white"/>
        </w:rPr>
        <w:t xml:space="preserve"> 2/A, </w:t>
      </w:r>
      <w:r w:rsidRPr="000C37DD">
        <w:rPr>
          <w:rFonts w:ascii="Calibri" w:eastAsia="Trebuchet MS" w:hAnsi="Calibri" w:cs="Calibri"/>
          <w:szCs w:val="24"/>
          <w:highlight w:val="white"/>
        </w:rPr>
        <w:t>nella sede dell’ente di volontariato. Erano presenti</w:t>
      </w:r>
      <w:r w:rsidR="0074583C" w:rsidRPr="000C37DD">
        <w:rPr>
          <w:rFonts w:ascii="Calibri" w:eastAsia="Trebuchet MS" w:hAnsi="Calibri" w:cs="Calibri"/>
          <w:szCs w:val="24"/>
          <w:highlight w:val="white"/>
        </w:rPr>
        <w:t xml:space="preserve"> 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Maurizio De </w:t>
      </w:r>
      <w:proofErr w:type="spellStart"/>
      <w:r w:rsidR="000C37DD" w:rsidRPr="000C37DD">
        <w:rPr>
          <w:rFonts w:ascii="Calibri" w:eastAsia="Trebuchet MS" w:hAnsi="Calibri" w:cs="Calibri"/>
          <w:szCs w:val="24"/>
          <w:highlight w:val="white"/>
        </w:rPr>
        <w:t>Vitis</w:t>
      </w:r>
      <w:proofErr w:type="spellEnd"/>
      <w:r w:rsidR="00B941B5" w:rsidRPr="000C37DD">
        <w:rPr>
          <w:rFonts w:ascii="Calibri" w:eastAsia="Trebuchet MS" w:hAnsi="Calibri" w:cs="Calibri"/>
          <w:szCs w:val="24"/>
          <w:highlight w:val="white"/>
        </w:rPr>
        <w:t>, Presidente Assistenza Pubblica Parma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, </w:t>
      </w:r>
      <w:r w:rsidR="005A7B41">
        <w:rPr>
          <w:rFonts w:ascii="Calibri" w:eastAsia="Trebuchet MS" w:hAnsi="Calibri" w:cs="Calibri"/>
          <w:szCs w:val="24"/>
          <w:highlight w:val="white"/>
        </w:rPr>
        <w:t xml:space="preserve">Roberto Salati, Comandante del Corpo Militi AP, 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>il gruppo</w:t>
      </w:r>
      <w:r w:rsidR="00B96546">
        <w:rPr>
          <w:rFonts w:ascii="Calibri" w:eastAsia="Trebuchet MS" w:hAnsi="Calibri" w:cs="Calibri"/>
          <w:szCs w:val="24"/>
          <w:highlight w:val="white"/>
        </w:rPr>
        <w:t xml:space="preserve"> Gli Amici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 </w:t>
      </w:r>
      <w:r w:rsidR="00B96546">
        <w:rPr>
          <w:rFonts w:ascii="Calibri" w:eastAsia="Trebuchet MS" w:hAnsi="Calibri" w:cs="Calibri"/>
          <w:szCs w:val="24"/>
          <w:highlight w:val="white"/>
        </w:rPr>
        <w:t>del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 V-</w:t>
      </w:r>
      <w:proofErr w:type="spellStart"/>
      <w:r w:rsidR="000C37DD" w:rsidRPr="000C37DD">
        <w:rPr>
          <w:rFonts w:ascii="Calibri" w:eastAsia="Trebuchet MS" w:hAnsi="Calibri" w:cs="Calibri"/>
          <w:szCs w:val="24"/>
          <w:highlight w:val="white"/>
        </w:rPr>
        <w:t>Str</w:t>
      </w:r>
      <w:r w:rsidR="00C1712E">
        <w:rPr>
          <w:rFonts w:ascii="Calibri" w:eastAsia="Trebuchet MS" w:hAnsi="Calibri" w:cs="Calibri"/>
          <w:szCs w:val="24"/>
          <w:highlight w:val="white"/>
        </w:rPr>
        <w:t>o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>m</w:t>
      </w:r>
      <w:proofErr w:type="spellEnd"/>
      <w:r w:rsidR="00B96546">
        <w:rPr>
          <w:rFonts w:ascii="Calibri" w:eastAsia="Trebuchet MS" w:hAnsi="Calibri" w:cs="Calibri"/>
          <w:szCs w:val="24"/>
          <w:highlight w:val="white"/>
        </w:rPr>
        <w:t xml:space="preserve"> Suzuki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>, protagonisti della donazione</w:t>
      </w:r>
      <w:r w:rsidR="005A7B41">
        <w:rPr>
          <w:rFonts w:ascii="Calibri" w:eastAsia="Trebuchet MS" w:hAnsi="Calibri" w:cs="Calibri"/>
          <w:szCs w:val="24"/>
          <w:highlight w:val="white"/>
        </w:rPr>
        <w:t>,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 e</w:t>
      </w:r>
      <w:r w:rsidR="005A7B41">
        <w:rPr>
          <w:rFonts w:ascii="Calibri" w:eastAsia="Trebuchet MS" w:hAnsi="Calibri" w:cs="Calibri"/>
          <w:szCs w:val="24"/>
          <w:highlight w:val="white"/>
        </w:rPr>
        <w:t xml:space="preserve"> alcuni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 volontari </w:t>
      </w:r>
      <w:r w:rsidR="005A7B41">
        <w:rPr>
          <w:rFonts w:ascii="Calibri" w:eastAsia="Trebuchet MS" w:hAnsi="Calibri" w:cs="Calibri"/>
          <w:szCs w:val="24"/>
          <w:highlight w:val="white"/>
        </w:rPr>
        <w:t>della Pubblica.</w:t>
      </w:r>
      <w:r w:rsidR="000C37DD" w:rsidRPr="000C37DD">
        <w:rPr>
          <w:rFonts w:ascii="Calibri" w:eastAsia="Trebuchet MS" w:hAnsi="Calibri" w:cs="Calibri"/>
          <w:szCs w:val="24"/>
          <w:highlight w:val="white"/>
        </w:rPr>
        <w:t xml:space="preserve"> </w:t>
      </w:r>
    </w:p>
    <w:p w14:paraId="5FFB0B00" w14:textId="77777777" w:rsidR="000A7187" w:rsidRPr="000C37DD" w:rsidRDefault="000A7187" w:rsidP="009E6BA0">
      <w:pPr>
        <w:jc w:val="both"/>
        <w:rPr>
          <w:rFonts w:ascii="Calibri" w:eastAsia="Trebuchet MS" w:hAnsi="Calibri" w:cs="Calibri"/>
          <w:szCs w:val="24"/>
          <w:highlight w:val="white"/>
        </w:rPr>
      </w:pPr>
    </w:p>
    <w:p w14:paraId="58D86917" w14:textId="5FD9BF1F" w:rsidR="003D2E34" w:rsidRPr="000C37DD" w:rsidRDefault="003D2E34" w:rsidP="009E6BA0">
      <w:pPr>
        <w:jc w:val="both"/>
        <w:rPr>
          <w:rFonts w:ascii="Calibri" w:eastAsia="Trebuchet MS" w:hAnsi="Calibri" w:cs="Calibri"/>
          <w:szCs w:val="24"/>
        </w:rPr>
      </w:pPr>
      <w:r w:rsidRPr="000C37DD">
        <w:rPr>
          <w:rFonts w:ascii="Calibri" w:eastAsia="Trebuchet MS" w:hAnsi="Calibri" w:cs="Calibri"/>
          <w:szCs w:val="24"/>
        </w:rPr>
        <w:t>«</w:t>
      </w:r>
      <w:r w:rsidRPr="000C37DD">
        <w:rPr>
          <w:rFonts w:ascii="Calibri" w:eastAsia="Trebuchet MS" w:hAnsi="Calibri" w:cs="Calibri"/>
          <w:i/>
          <w:iCs/>
          <w:szCs w:val="24"/>
        </w:rPr>
        <w:t>È un onore e un piacere</w:t>
      </w:r>
      <w:r w:rsidR="00877E21" w:rsidRPr="000C37DD">
        <w:rPr>
          <w:rFonts w:ascii="Calibri" w:eastAsia="Trebuchet MS" w:hAnsi="Calibri" w:cs="Calibri"/>
          <w:i/>
          <w:iCs/>
          <w:szCs w:val="24"/>
        </w:rPr>
        <w:t xml:space="preserve"> </w:t>
      </w:r>
      <w:r w:rsidR="00877E21" w:rsidRPr="000C37DD">
        <w:rPr>
          <w:rFonts w:ascii="Calibri" w:eastAsia="Trebuchet MS" w:hAnsi="Calibri" w:cs="Calibri"/>
          <w:szCs w:val="24"/>
        </w:rPr>
        <w:t>–</w:t>
      </w:r>
      <w:r w:rsidR="00B96546">
        <w:rPr>
          <w:rFonts w:ascii="Calibri" w:eastAsia="Trebuchet MS" w:hAnsi="Calibri" w:cs="Calibri"/>
          <w:szCs w:val="24"/>
        </w:rPr>
        <w:t xml:space="preserve"> ha detto </w:t>
      </w:r>
      <w:r w:rsidR="00B96546" w:rsidRPr="00B96546">
        <w:rPr>
          <w:rFonts w:ascii="Calibri" w:eastAsia="Trebuchet MS" w:hAnsi="Calibri" w:cs="Calibri"/>
          <w:b/>
          <w:bCs/>
          <w:szCs w:val="24"/>
        </w:rPr>
        <w:t>Paolo Ubaldi</w:t>
      </w:r>
      <w:r w:rsidR="00B96546">
        <w:rPr>
          <w:rFonts w:ascii="Calibri" w:eastAsia="Trebuchet MS" w:hAnsi="Calibri" w:cs="Calibri"/>
          <w:szCs w:val="24"/>
        </w:rPr>
        <w:t>, amministratore del gruppo Gli Amici del V-</w:t>
      </w:r>
      <w:proofErr w:type="spellStart"/>
      <w:r w:rsidR="00B96546">
        <w:rPr>
          <w:rFonts w:ascii="Calibri" w:eastAsia="Trebuchet MS" w:hAnsi="Calibri" w:cs="Calibri"/>
          <w:szCs w:val="24"/>
        </w:rPr>
        <w:t>Str</w:t>
      </w:r>
      <w:r w:rsidR="00C1712E">
        <w:rPr>
          <w:rFonts w:ascii="Calibri" w:eastAsia="Trebuchet MS" w:hAnsi="Calibri" w:cs="Calibri"/>
          <w:szCs w:val="24"/>
        </w:rPr>
        <w:t>o</w:t>
      </w:r>
      <w:r w:rsidR="00B96546">
        <w:rPr>
          <w:rFonts w:ascii="Calibri" w:eastAsia="Trebuchet MS" w:hAnsi="Calibri" w:cs="Calibri"/>
          <w:szCs w:val="24"/>
        </w:rPr>
        <w:t>m</w:t>
      </w:r>
      <w:proofErr w:type="spellEnd"/>
      <w:r w:rsidR="00B96546">
        <w:rPr>
          <w:rFonts w:ascii="Calibri" w:eastAsia="Trebuchet MS" w:hAnsi="Calibri" w:cs="Calibri"/>
          <w:szCs w:val="24"/>
        </w:rPr>
        <w:t xml:space="preserve"> </w:t>
      </w:r>
      <w:r w:rsidR="00877E21" w:rsidRPr="000C37DD">
        <w:rPr>
          <w:rFonts w:ascii="Calibri" w:eastAsia="Trebuchet MS" w:hAnsi="Calibri" w:cs="Calibri"/>
          <w:i/>
          <w:iCs/>
          <w:szCs w:val="24"/>
        </w:rPr>
        <w:t xml:space="preserve">- </w:t>
      </w:r>
      <w:r w:rsidRPr="000C37DD">
        <w:rPr>
          <w:rFonts w:ascii="Calibri" w:eastAsia="Trebuchet MS" w:hAnsi="Calibri" w:cs="Calibri"/>
          <w:i/>
          <w:iCs/>
          <w:szCs w:val="24"/>
        </w:rPr>
        <w:t>contribuire concretamente a</w:t>
      </w:r>
      <w:r w:rsidR="00B941B5" w:rsidRPr="000C37DD">
        <w:rPr>
          <w:rFonts w:ascii="Calibri" w:eastAsia="Trebuchet MS" w:hAnsi="Calibri" w:cs="Calibri"/>
          <w:i/>
          <w:iCs/>
          <w:szCs w:val="24"/>
        </w:rPr>
        <w:t xml:space="preserve"> </w:t>
      </w:r>
      <w:r w:rsidRPr="000C37DD">
        <w:rPr>
          <w:rFonts w:ascii="Calibri" w:eastAsia="Trebuchet MS" w:hAnsi="Calibri" w:cs="Calibri"/>
          <w:i/>
          <w:iCs/>
          <w:szCs w:val="24"/>
        </w:rPr>
        <w:t>migliorare la qualità del servizio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 dei volontari</w:t>
      </w:r>
      <w:r w:rsidR="00B96546">
        <w:rPr>
          <w:rFonts w:ascii="Calibri" w:eastAsia="Trebuchet MS" w:hAnsi="Calibri" w:cs="Calibri"/>
          <w:i/>
          <w:iCs/>
          <w:szCs w:val="24"/>
        </w:rPr>
        <w:t xml:space="preserve"> dell’Assistenza Pubblica di Parma, per questo abbiamo deciso di donare il ricavato della lotteria, che si è tenuta in occasione del ritrovo del gruppo a Parma, alla Pubblica.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 L</w:t>
      </w:r>
      <w:r w:rsidR="00B96546">
        <w:rPr>
          <w:rFonts w:ascii="Calibri" w:eastAsia="Trebuchet MS" w:hAnsi="Calibri" w:cs="Calibri"/>
          <w:i/>
          <w:iCs/>
          <w:szCs w:val="24"/>
        </w:rPr>
        <w:t>’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attività </w:t>
      </w:r>
      <w:r w:rsidR="00B96546">
        <w:rPr>
          <w:rFonts w:ascii="Calibri" w:eastAsia="Trebuchet MS" w:hAnsi="Calibri" w:cs="Calibri"/>
          <w:i/>
          <w:iCs/>
          <w:szCs w:val="24"/>
        </w:rPr>
        <w:t xml:space="preserve">che quotidianamente svolge questa associazione 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è preziosa e </w:t>
      </w:r>
      <w:r w:rsidR="00B96546">
        <w:rPr>
          <w:rFonts w:ascii="Calibri" w:eastAsia="Trebuchet MS" w:hAnsi="Calibri" w:cs="Calibri"/>
          <w:i/>
          <w:iCs/>
          <w:szCs w:val="24"/>
        </w:rPr>
        <w:t xml:space="preserve">volevamo fare qualcosa di concreto per ringraziare </w:t>
      </w:r>
      <w:r w:rsidR="00877E21" w:rsidRPr="000C37DD">
        <w:rPr>
          <w:rFonts w:ascii="Calibri" w:eastAsia="Trebuchet MS" w:hAnsi="Calibri" w:cs="Calibri"/>
          <w:i/>
          <w:iCs/>
          <w:szCs w:val="24"/>
        </w:rPr>
        <w:t>tutti</w:t>
      </w:r>
      <w:r w:rsidR="00B96546">
        <w:rPr>
          <w:rFonts w:ascii="Calibri" w:eastAsia="Trebuchet MS" w:hAnsi="Calibri" w:cs="Calibri"/>
          <w:i/>
          <w:iCs/>
          <w:szCs w:val="24"/>
        </w:rPr>
        <w:t>.</w:t>
      </w:r>
      <w:r w:rsidRPr="000C37DD">
        <w:rPr>
          <w:rFonts w:ascii="Calibri" w:eastAsia="Trebuchet MS" w:hAnsi="Calibri" w:cs="Calibri"/>
          <w:szCs w:val="24"/>
        </w:rPr>
        <w:t>».</w:t>
      </w:r>
    </w:p>
    <w:p w14:paraId="3BA103FC" w14:textId="77777777" w:rsidR="00B941B5" w:rsidRPr="000C37DD" w:rsidRDefault="00B941B5" w:rsidP="009E6BA0">
      <w:pPr>
        <w:jc w:val="both"/>
        <w:rPr>
          <w:rFonts w:ascii="Calibri" w:eastAsia="Trebuchet MS" w:hAnsi="Calibri" w:cs="Calibri"/>
          <w:szCs w:val="24"/>
        </w:rPr>
      </w:pPr>
    </w:p>
    <w:p w14:paraId="26CD328C" w14:textId="0DE6B521" w:rsidR="003D2E34" w:rsidRPr="000C37DD" w:rsidRDefault="003D2E34" w:rsidP="009E6BA0">
      <w:pPr>
        <w:jc w:val="both"/>
        <w:rPr>
          <w:rFonts w:ascii="Calibri" w:eastAsia="Trebuchet MS" w:hAnsi="Calibri" w:cs="Calibri"/>
          <w:i/>
          <w:iCs/>
          <w:szCs w:val="24"/>
        </w:rPr>
      </w:pPr>
      <w:r w:rsidRPr="000C37DD">
        <w:rPr>
          <w:rFonts w:ascii="Calibri" w:eastAsia="Trebuchet MS" w:hAnsi="Calibri" w:cs="Calibri"/>
          <w:szCs w:val="24"/>
        </w:rPr>
        <w:t>«</w:t>
      </w:r>
      <w:r w:rsidR="00B941B5" w:rsidRPr="000C37DD">
        <w:rPr>
          <w:rFonts w:ascii="Calibri" w:eastAsia="Trebuchet MS" w:hAnsi="Calibri" w:cs="Calibri"/>
          <w:i/>
          <w:iCs/>
          <w:szCs w:val="24"/>
        </w:rPr>
        <w:t>U</w:t>
      </w:r>
      <w:r w:rsidR="00F30F44" w:rsidRPr="000C37DD">
        <w:rPr>
          <w:rFonts w:ascii="Calibri" w:eastAsia="Trebuchet MS" w:hAnsi="Calibri" w:cs="Calibri"/>
          <w:i/>
          <w:iCs/>
          <w:szCs w:val="24"/>
        </w:rPr>
        <w:t>na donazione</w:t>
      </w:r>
      <w:r w:rsidR="00786783" w:rsidRPr="000C37DD">
        <w:rPr>
          <w:rFonts w:ascii="Calibri" w:eastAsia="Trebuchet MS" w:hAnsi="Calibri" w:cs="Calibri"/>
          <w:i/>
          <w:iCs/>
          <w:szCs w:val="24"/>
        </w:rPr>
        <w:t xml:space="preserve"> come questa</w:t>
      </w:r>
      <w:r w:rsidR="00F30F44" w:rsidRPr="000C37DD">
        <w:rPr>
          <w:rFonts w:ascii="Calibri" w:eastAsia="Trebuchet MS" w:hAnsi="Calibri" w:cs="Calibri"/>
          <w:i/>
          <w:iCs/>
          <w:szCs w:val="24"/>
        </w:rPr>
        <w:t xml:space="preserve"> </w:t>
      </w:r>
      <w:r w:rsidRPr="000C37DD">
        <w:rPr>
          <w:rFonts w:ascii="Calibri" w:eastAsia="Trebuchet MS" w:hAnsi="Calibri" w:cs="Calibri"/>
          <w:szCs w:val="24"/>
        </w:rPr>
        <w:t xml:space="preserve">– </w:t>
      </w:r>
      <w:r w:rsidR="00B96546">
        <w:rPr>
          <w:rFonts w:ascii="Calibri" w:eastAsia="Trebuchet MS" w:hAnsi="Calibri" w:cs="Calibri"/>
          <w:szCs w:val="24"/>
        </w:rPr>
        <w:t xml:space="preserve">ha </w:t>
      </w:r>
      <w:r w:rsidRPr="000C37DD">
        <w:rPr>
          <w:rFonts w:ascii="Calibri" w:eastAsia="Trebuchet MS" w:hAnsi="Calibri" w:cs="Calibri"/>
          <w:szCs w:val="24"/>
        </w:rPr>
        <w:t>afferma</w:t>
      </w:r>
      <w:r w:rsidR="00B96546">
        <w:rPr>
          <w:rFonts w:ascii="Calibri" w:eastAsia="Trebuchet MS" w:hAnsi="Calibri" w:cs="Calibri"/>
          <w:szCs w:val="24"/>
        </w:rPr>
        <w:t>to</w:t>
      </w:r>
      <w:r w:rsidR="000C37DD" w:rsidRPr="000C37DD">
        <w:rPr>
          <w:rFonts w:ascii="Calibri" w:eastAsia="Trebuchet MS" w:hAnsi="Calibri" w:cs="Calibri"/>
          <w:b/>
          <w:bCs/>
          <w:szCs w:val="24"/>
        </w:rPr>
        <w:t xml:space="preserve"> Maurizio De </w:t>
      </w:r>
      <w:proofErr w:type="spellStart"/>
      <w:r w:rsidR="000C37DD" w:rsidRPr="000C37DD">
        <w:rPr>
          <w:rFonts w:ascii="Calibri" w:eastAsia="Trebuchet MS" w:hAnsi="Calibri" w:cs="Calibri"/>
          <w:b/>
          <w:bCs/>
          <w:szCs w:val="24"/>
        </w:rPr>
        <w:t>Vitis</w:t>
      </w:r>
      <w:proofErr w:type="spellEnd"/>
      <w:r w:rsidR="00B941B5" w:rsidRPr="000C37DD">
        <w:rPr>
          <w:rFonts w:ascii="Calibri" w:eastAsia="Trebuchet MS" w:hAnsi="Calibri" w:cs="Calibri"/>
          <w:szCs w:val="24"/>
        </w:rPr>
        <w:t>,</w:t>
      </w:r>
      <w:r w:rsidRPr="000C37DD">
        <w:rPr>
          <w:rFonts w:ascii="Calibri" w:eastAsia="Trebuchet MS" w:hAnsi="Calibri" w:cs="Calibri"/>
          <w:szCs w:val="24"/>
        </w:rPr>
        <w:t xml:space="preserve"> Presidente della Pubblica –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 migliora il servizio della Pubblica. Il saturimetro viene infatti utilizzato quotidianamente dai nostri volontari e permette di svolgere un servizio più sicuro. Grazie di cuore a tutto il </w:t>
      </w:r>
      <w:r w:rsidR="00B96546">
        <w:rPr>
          <w:rFonts w:ascii="Calibri" w:eastAsia="Trebuchet MS" w:hAnsi="Calibri" w:cs="Calibri"/>
          <w:i/>
          <w:iCs/>
          <w:szCs w:val="24"/>
        </w:rPr>
        <w:t>g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>ruppo</w:t>
      </w:r>
      <w:r w:rsidR="00B96546">
        <w:rPr>
          <w:rFonts w:ascii="Calibri" w:eastAsia="Trebuchet MS" w:hAnsi="Calibri" w:cs="Calibri"/>
          <w:i/>
          <w:iCs/>
          <w:szCs w:val="24"/>
        </w:rPr>
        <w:t xml:space="preserve"> Gli Amici del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 V-</w:t>
      </w:r>
      <w:proofErr w:type="spellStart"/>
      <w:r w:rsidR="000C37DD" w:rsidRPr="000C37DD">
        <w:rPr>
          <w:rFonts w:ascii="Calibri" w:eastAsia="Trebuchet MS" w:hAnsi="Calibri" w:cs="Calibri"/>
          <w:i/>
          <w:iCs/>
          <w:szCs w:val="24"/>
        </w:rPr>
        <w:t>Str</w:t>
      </w:r>
      <w:r w:rsidR="00C1712E">
        <w:rPr>
          <w:rFonts w:ascii="Calibri" w:eastAsia="Trebuchet MS" w:hAnsi="Calibri" w:cs="Calibri"/>
          <w:i/>
          <w:iCs/>
          <w:szCs w:val="24"/>
        </w:rPr>
        <w:t>o</w:t>
      </w:r>
      <w:r w:rsidR="000C37DD" w:rsidRPr="000C37DD">
        <w:rPr>
          <w:rFonts w:ascii="Calibri" w:eastAsia="Trebuchet MS" w:hAnsi="Calibri" w:cs="Calibri"/>
          <w:i/>
          <w:iCs/>
          <w:szCs w:val="24"/>
        </w:rPr>
        <w:t>m</w:t>
      </w:r>
      <w:proofErr w:type="spellEnd"/>
      <w:r w:rsidR="000C37DD" w:rsidRPr="000C37DD">
        <w:rPr>
          <w:rFonts w:ascii="Calibri" w:eastAsia="Trebuchet MS" w:hAnsi="Calibri" w:cs="Calibri"/>
          <w:i/>
          <w:iCs/>
          <w:szCs w:val="24"/>
        </w:rPr>
        <w:t xml:space="preserve"> per aver pensato alla Pubblica.</w:t>
      </w:r>
      <w:r w:rsidRPr="000C37DD">
        <w:rPr>
          <w:rFonts w:ascii="Calibri" w:eastAsia="Trebuchet MS" w:hAnsi="Calibri" w:cs="Calibri"/>
          <w:szCs w:val="24"/>
        </w:rPr>
        <w:t>».</w:t>
      </w:r>
    </w:p>
    <w:p w14:paraId="45899CE0" w14:textId="77777777" w:rsidR="00B941B5" w:rsidRPr="003D2E34" w:rsidRDefault="00B941B5" w:rsidP="009E6BA0">
      <w:pPr>
        <w:jc w:val="both"/>
        <w:rPr>
          <w:rFonts w:ascii="Trebuchet MS" w:eastAsia="Trebuchet MS" w:hAnsi="Trebuchet MS" w:cs="Trebuchet MS"/>
        </w:rPr>
      </w:pPr>
    </w:p>
    <w:p w14:paraId="2DC0E57F" w14:textId="5C30F2E8" w:rsidR="00786783" w:rsidRDefault="00786783" w:rsidP="003D2E34">
      <w:pPr>
        <w:jc w:val="both"/>
        <w:rPr>
          <w:rFonts w:ascii="Trebuchet MS" w:eastAsia="Trebuchet MS" w:hAnsi="Trebuchet MS" w:cs="Trebuchet MS"/>
        </w:rPr>
      </w:pPr>
    </w:p>
    <w:p w14:paraId="5CE389D8" w14:textId="77777777" w:rsidR="00786783" w:rsidRDefault="00786783" w:rsidP="003D2E34">
      <w:pPr>
        <w:jc w:val="both"/>
        <w:rPr>
          <w:rFonts w:ascii="Trebuchet MS" w:eastAsia="Trebuchet MS" w:hAnsi="Trebuchet MS" w:cs="Trebuchet MS"/>
        </w:rPr>
      </w:pPr>
    </w:p>
    <w:sectPr w:rsidR="00786783">
      <w:headerReference w:type="default" r:id="rId7"/>
      <w:footerReference w:type="default" r:id="rId8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37C5" w14:textId="77777777" w:rsidR="00EC7A41" w:rsidRDefault="00EC7A41">
      <w:r>
        <w:separator/>
      </w:r>
    </w:p>
  </w:endnote>
  <w:endnote w:type="continuationSeparator" w:id="0">
    <w:p w14:paraId="49F82F11" w14:textId="77777777" w:rsidR="00EC7A41" w:rsidRDefault="00EC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F581" w14:textId="77777777" w:rsidR="000A7187" w:rsidRDefault="007458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***</w:t>
    </w:r>
  </w:p>
  <w:p w14:paraId="1EED4E93" w14:textId="77777777" w:rsidR="000A7187" w:rsidRDefault="007458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Ufficio stampa e comunicazione Assistenza Pubblica Parma - ODV</w:t>
    </w:r>
  </w:p>
  <w:p w14:paraId="10EC28DC" w14:textId="77777777" w:rsidR="000A7187" w:rsidRDefault="000A7187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</w:p>
  <w:p w14:paraId="4EE83006" w14:textId="77777777" w:rsidR="000A7187" w:rsidRDefault="007458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Karin Piffer – Tel.: +39 329.9636026</w:t>
    </w:r>
  </w:p>
  <w:p w14:paraId="3C87478C" w14:textId="77777777" w:rsidR="000A7187" w:rsidRDefault="007458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Isabella Schiazza – Tel.: +39 3455196580</w:t>
    </w:r>
  </w:p>
  <w:p w14:paraId="2CD098E2" w14:textId="77777777" w:rsidR="000A7187" w:rsidRPr="004374D8" w:rsidRDefault="007458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  <w:lang w:val="en-US"/>
      </w:rPr>
    </w:pPr>
    <w:r w:rsidRPr="004374D8">
      <w:rPr>
        <w:rFonts w:ascii="Trebuchet MS" w:eastAsia="Trebuchet MS" w:hAnsi="Trebuchet MS" w:cs="Trebuchet MS"/>
        <w:sz w:val="20"/>
        <w:lang w:val="en-US"/>
      </w:rPr>
      <w:t xml:space="preserve">E-mail: ufficiostampa@apparma.org </w:t>
    </w:r>
    <w:r w:rsidRPr="004374D8">
      <w:rPr>
        <w:rFonts w:ascii="Trebuchet MS" w:eastAsia="Trebuchet MS" w:hAnsi="Trebuchet MS" w:cs="Trebuchet MS"/>
        <w:sz w:val="20"/>
        <w:lang w:val="en-US"/>
      </w:rPr>
      <w:br/>
      <w:t xml:space="preserve">Website: www.apparma.org </w:t>
    </w:r>
    <w:r w:rsidRPr="004374D8">
      <w:rPr>
        <w:rFonts w:ascii="Trebuchet MS" w:eastAsia="Trebuchet MS" w:hAnsi="Trebuchet MS" w:cs="Trebuchet MS"/>
        <w:sz w:val="20"/>
        <w:lang w:val="en-US"/>
      </w:rPr>
      <w:br/>
      <w:t>Facebook: www.facebook.com/AssistenzaPubblicaParma</w:t>
    </w:r>
  </w:p>
  <w:p w14:paraId="5985D377" w14:textId="77777777" w:rsidR="000A7187" w:rsidRPr="004374D8" w:rsidRDefault="000A7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7"/>
        <w:tab w:val="left" w:pos="1640"/>
        <w:tab w:val="center" w:pos="5270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B74D" w14:textId="77777777" w:rsidR="00EC7A41" w:rsidRDefault="00EC7A41">
      <w:r>
        <w:separator/>
      </w:r>
    </w:p>
  </w:footnote>
  <w:footnote w:type="continuationSeparator" w:id="0">
    <w:p w14:paraId="446DB913" w14:textId="77777777" w:rsidR="00EC7A41" w:rsidRDefault="00EC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70E" w14:textId="77777777" w:rsidR="000A7187" w:rsidRDefault="000A7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09891E43" w14:textId="77777777" w:rsidR="000A7187" w:rsidRDefault="0074583C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39B2654" wp14:editId="521A591A">
          <wp:extent cx="2752005" cy="1099316"/>
          <wp:effectExtent l="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5AB293" w14:textId="77777777" w:rsidR="000A7187" w:rsidRDefault="000A7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87"/>
    <w:rsid w:val="000A7187"/>
    <w:rsid w:val="000C37DD"/>
    <w:rsid w:val="001D6643"/>
    <w:rsid w:val="00285D20"/>
    <w:rsid w:val="0036339D"/>
    <w:rsid w:val="00375C1C"/>
    <w:rsid w:val="003D2E34"/>
    <w:rsid w:val="003D4C60"/>
    <w:rsid w:val="004374D8"/>
    <w:rsid w:val="00512DEA"/>
    <w:rsid w:val="005A7B41"/>
    <w:rsid w:val="00664C36"/>
    <w:rsid w:val="0074583C"/>
    <w:rsid w:val="00786783"/>
    <w:rsid w:val="00877E21"/>
    <w:rsid w:val="00907458"/>
    <w:rsid w:val="009E6BA0"/>
    <w:rsid w:val="009F0C47"/>
    <w:rsid w:val="00A55498"/>
    <w:rsid w:val="00B941B5"/>
    <w:rsid w:val="00B96546"/>
    <w:rsid w:val="00BF0177"/>
    <w:rsid w:val="00C1712E"/>
    <w:rsid w:val="00CD3B42"/>
    <w:rsid w:val="00D64793"/>
    <w:rsid w:val="00DF5205"/>
    <w:rsid w:val="00E341EA"/>
    <w:rsid w:val="00EC7A41"/>
    <w:rsid w:val="00F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C4A"/>
  <w15:docId w15:val="{4AA0C0AD-0FD2-479A-B7BD-7724F38E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customStyle="1" w:styleId="p1">
    <w:name w:val="p1"/>
    <w:basedOn w:val="Normale"/>
    <w:rsid w:val="00544482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Carpredefinitoparagrafo"/>
    <w:rsid w:val="0054448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F2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375C1C"/>
    <w:rPr>
      <w:b/>
      <w:bCs/>
    </w:rPr>
  </w:style>
  <w:style w:type="character" w:customStyle="1" w:styleId="apple-converted-space">
    <w:name w:val="apple-converted-space"/>
    <w:basedOn w:val="Carpredefinitoparagrafo"/>
    <w:rsid w:val="0037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YZpC50QpNCXLGrcdYqPEr9u3w==">AMUW2mX8wxtwVKP1jdnHULxb5EueCxeOd7iAo0gFEtMtTg1zb6SBIaRW9wM3B0gR3LV7MCL75TqhbjEAAfkP/u3zU9lvPzFSH4W289BKiXpcp4h3yaQQ87s=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2</cp:revision>
  <dcterms:created xsi:type="dcterms:W3CDTF">2023-07-03T06:22:00Z</dcterms:created>
  <dcterms:modified xsi:type="dcterms:W3CDTF">2023-07-03T06:22:00Z</dcterms:modified>
</cp:coreProperties>
</file>